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996" w:rsidRDefault="00123996" w:rsidP="001239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123996" w:rsidRDefault="00123996" w:rsidP="001239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123996" w:rsidRDefault="00123996" w:rsidP="001239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2</w:t>
      </w:r>
      <w:r w:rsidR="001F3876">
        <w:rPr>
          <w:rFonts w:ascii="Times New Roman" w:hAnsi="Times New Roman"/>
          <w:sz w:val="24"/>
          <w:szCs w:val="24"/>
          <w:lang w:val="kk-KZ"/>
        </w:rPr>
        <w:t>9</w:t>
      </w:r>
    </w:p>
    <w:p w:rsidR="000D23D4" w:rsidRDefault="00123996" w:rsidP="00123996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0D23D4">
        <w:rPr>
          <w:rFonts w:ascii="Times New Roman" w:hAnsi="Times New Roman" w:cs="Times New Roman"/>
          <w:lang w:val="kk-KZ"/>
        </w:rPr>
        <w:t>Практикалық жұмыстар:сапалық және мәтінді есептер шығару</w:t>
      </w:r>
      <w:r w:rsidR="000D23D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123996" w:rsidRDefault="00123996" w:rsidP="00123996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0D23D4">
        <w:rPr>
          <w:rFonts w:ascii="Times New Roman" w:hAnsi="Times New Roman" w:cs="Times New Roman"/>
          <w:lang w:val="kk-KZ"/>
        </w:rPr>
        <w:t>11.4.3.17 Практикалық жұмыстар:сапалық және мәтінді есептер шығару</w:t>
      </w:r>
    </w:p>
    <w:p w:rsidR="00737E20" w:rsidRPr="00737E20" w:rsidRDefault="00123996" w:rsidP="0012399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737E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Айныымалы ток</w:t>
      </w:r>
      <w:r w:rsidR="00737E20" w:rsidRPr="00737E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тақыры</w:t>
      </w:r>
      <w:r w:rsidR="00737E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бы</w:t>
      </w:r>
      <w:r w:rsidR="00737E20" w:rsidRPr="00737E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бойынша оқушылардың білімдерін бекіту және оларға сапалық, сандық есептерді шешуге үйрету</w:t>
      </w:r>
      <w:r w:rsidR="00737E20" w:rsidRPr="00737E2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23996" w:rsidRDefault="00123996" w:rsidP="00123996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123996" w:rsidRDefault="000D23D4" w:rsidP="00123996">
      <w:pPr>
        <w:spacing w:after="0" w:line="240" w:lineRule="auto"/>
        <w:jc w:val="both"/>
        <w:rPr>
          <w:b/>
          <w:lang w:val="kk-KZ"/>
        </w:rPr>
      </w:pPr>
      <w:r>
        <w:rPr>
          <w:rFonts w:ascii="Times New Roman" w:hAnsi="Times New Roman" w:cs="Times New Roman"/>
          <w:lang w:val="kk-KZ"/>
        </w:rPr>
        <w:t>Сапалық және мәтінді есептер шығарамыз</w:t>
      </w:r>
      <w:r w:rsidR="00123996">
        <w:rPr>
          <w:rFonts w:ascii="Times New Roman" w:hAnsi="Times New Roman" w:cs="Times New Roman"/>
          <w:lang w:val="kk-KZ"/>
        </w:rPr>
        <w:t>.</w:t>
      </w:r>
    </w:p>
    <w:p w:rsidR="00123996" w:rsidRDefault="00123996" w:rsidP="00123996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737E20" w:rsidRPr="00737E20" w:rsidRDefault="00737E20" w:rsidP="00737E20">
      <w:pPr>
        <w:pStyle w:val="a3"/>
        <w:shd w:val="clear" w:color="auto" w:fill="FFFFFF"/>
        <w:spacing w:before="0" w:beforeAutospacing="0" w:after="115" w:afterAutospacing="0"/>
        <w:rPr>
          <w:color w:val="333333"/>
          <w:sz w:val="16"/>
          <w:szCs w:val="16"/>
        </w:rPr>
      </w:pPr>
      <w:r w:rsidRPr="00737E20">
        <w:rPr>
          <w:b/>
          <w:bCs/>
          <w:color w:val="333333"/>
          <w:sz w:val="16"/>
          <w:szCs w:val="16"/>
        </w:rPr>
        <w:t>«Сапалық,экспериментті</w:t>
      </w:r>
      <w:proofErr w:type="gramStart"/>
      <w:r w:rsidRPr="00737E20">
        <w:rPr>
          <w:b/>
          <w:bCs/>
          <w:color w:val="333333"/>
          <w:sz w:val="16"/>
          <w:szCs w:val="16"/>
        </w:rPr>
        <w:t>к ж</w:t>
      </w:r>
      <w:proofErr w:type="gramEnd"/>
      <w:r w:rsidRPr="00737E20">
        <w:rPr>
          <w:b/>
          <w:bCs/>
          <w:color w:val="333333"/>
          <w:sz w:val="16"/>
          <w:szCs w:val="16"/>
        </w:rPr>
        <w:t xml:space="preserve">әне мазмұнды </w:t>
      </w:r>
      <w:proofErr w:type="spellStart"/>
      <w:r w:rsidRPr="00737E20">
        <w:rPr>
          <w:b/>
          <w:bCs/>
          <w:color w:val="333333"/>
          <w:sz w:val="16"/>
          <w:szCs w:val="16"/>
        </w:rPr>
        <w:t>есептер</w:t>
      </w:r>
      <w:proofErr w:type="spellEnd"/>
      <w:r w:rsidRPr="00737E20">
        <w:rPr>
          <w:b/>
          <w:bCs/>
          <w:color w:val="333333"/>
          <w:sz w:val="16"/>
          <w:szCs w:val="16"/>
        </w:rPr>
        <w:t xml:space="preserve"> шығару»</w:t>
      </w:r>
    </w:p>
    <w:p w:rsidR="00AC0CBE" w:rsidRPr="00CC38DD" w:rsidRDefault="00AC0CBE" w:rsidP="00AC0CBE">
      <w:pPr>
        <w:pStyle w:val="a3"/>
        <w:spacing w:before="0" w:beforeAutospacing="0" w:after="0" w:afterAutospacing="0"/>
        <w:rPr>
          <w:b/>
          <w:color w:val="000000"/>
        </w:rPr>
      </w:pPr>
      <w:r w:rsidRPr="00CC38DD">
        <w:rPr>
          <w:b/>
          <w:color w:val="000000"/>
        </w:rPr>
        <w:t xml:space="preserve">№1 </w:t>
      </w:r>
      <w:proofErr w:type="spellStart"/>
      <w:r w:rsidRPr="00CC38DD">
        <w:rPr>
          <w:b/>
          <w:color w:val="000000"/>
        </w:rPr>
        <w:t>есеп</w:t>
      </w:r>
      <w:proofErr w:type="spellEnd"/>
    </w:p>
    <w:p w:rsidR="00AC0CBE" w:rsidRPr="00CC38DD" w:rsidRDefault="00AC0CBE" w:rsidP="00AC0CBE">
      <w:pPr>
        <w:pStyle w:val="a3"/>
        <w:spacing w:before="0" w:beforeAutospacing="0" w:after="0" w:afterAutospacing="0"/>
        <w:rPr>
          <w:color w:val="000000"/>
          <w:lang w:val="kk-KZ"/>
        </w:rPr>
      </w:pPr>
      <w:proofErr w:type="spellStart"/>
      <w:r w:rsidRPr="00CC38DD">
        <w:rPr>
          <w:color w:val="000000"/>
        </w:rPr>
        <w:t>Тербелмелі</w:t>
      </w:r>
      <w:proofErr w:type="spellEnd"/>
      <w:r w:rsidRPr="00CC38DD">
        <w:rPr>
          <w:color w:val="000000"/>
        </w:rPr>
        <w:t xml:space="preserve"> контур </w:t>
      </w:r>
      <w:proofErr w:type="spellStart"/>
      <w:r w:rsidRPr="00CC38DD">
        <w:rPr>
          <w:color w:val="000000"/>
        </w:rPr>
        <w:t>индуктивтілігі</w:t>
      </w:r>
      <w:proofErr w:type="spellEnd"/>
      <w:r w:rsidRPr="00CC38DD">
        <w:rPr>
          <w:color w:val="000000"/>
        </w:rPr>
        <w:t xml:space="preserve"> 0,1 Гн, сыйымдылығы 1 мкФ. </w:t>
      </w:r>
      <w:proofErr w:type="spellStart"/>
      <w:r w:rsidRPr="00CC38DD">
        <w:rPr>
          <w:color w:val="000000"/>
        </w:rPr>
        <w:t>Тербеліс</w:t>
      </w:r>
      <w:proofErr w:type="spellEnd"/>
      <w:r w:rsidRPr="00CC38DD">
        <w:rPr>
          <w:color w:val="000000"/>
        </w:rPr>
        <w:t xml:space="preserve"> </w:t>
      </w:r>
      <w:proofErr w:type="spellStart"/>
      <w:proofErr w:type="gramStart"/>
      <w:r w:rsidRPr="00CC38DD">
        <w:rPr>
          <w:color w:val="000000"/>
        </w:rPr>
        <w:t>жиіл</w:t>
      </w:r>
      <w:proofErr w:type="gramEnd"/>
      <w:r w:rsidRPr="00CC38DD">
        <w:rPr>
          <w:color w:val="000000"/>
        </w:rPr>
        <w:t>ігі</w:t>
      </w:r>
      <w:proofErr w:type="spellEnd"/>
      <w:r w:rsidRPr="00CC38DD">
        <w:rPr>
          <w:color w:val="000000"/>
        </w:rPr>
        <w:t xml:space="preserve"> 5 </w:t>
      </w:r>
      <w:proofErr w:type="spellStart"/>
      <w:r w:rsidRPr="00CC38DD">
        <w:rPr>
          <w:color w:val="000000"/>
        </w:rPr>
        <w:t>кГц-ке</w:t>
      </w:r>
      <w:proofErr w:type="spellEnd"/>
      <w:r w:rsidRPr="00CC38DD">
        <w:rPr>
          <w:color w:val="000000"/>
        </w:rPr>
        <w:t xml:space="preserve"> тең. </w:t>
      </w:r>
      <w:proofErr w:type="spellStart"/>
      <w:r w:rsidRPr="00CC38DD">
        <w:rPr>
          <w:color w:val="000000"/>
        </w:rPr>
        <w:t>Индуктивтік</w:t>
      </w:r>
      <w:proofErr w:type="spellEnd"/>
      <w:r w:rsidRPr="00CC38DD">
        <w:rPr>
          <w:color w:val="000000"/>
        </w:rPr>
        <w:t xml:space="preserve"> кедергінің сыйымдылық </w:t>
      </w:r>
      <w:proofErr w:type="spellStart"/>
      <w:r w:rsidRPr="00CC38DD">
        <w:rPr>
          <w:color w:val="000000"/>
        </w:rPr>
        <w:t>кедергісіне</w:t>
      </w:r>
      <w:proofErr w:type="spellEnd"/>
      <w:r w:rsidRPr="00CC38DD">
        <w:rPr>
          <w:color w:val="000000"/>
        </w:rPr>
        <w:t xml:space="preserve"> қатынасын тап.</w:t>
      </w:r>
    </w:p>
    <w:p w:rsidR="00AC0CBE" w:rsidRPr="00CC38DD" w:rsidRDefault="00AC0CBE" w:rsidP="00AC0CBE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CC38DD">
        <w:rPr>
          <w:b/>
          <w:color w:val="000000"/>
          <w:lang w:val="kk-KZ"/>
        </w:rPr>
        <w:t>№2 есеп</w:t>
      </w:r>
    </w:p>
    <w:p w:rsidR="00737E20" w:rsidRPr="00CC38DD" w:rsidRDefault="00AC0CBE" w:rsidP="00AC0C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Дроссельдің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индуктивтілігі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 0,5 Гн, оның актив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кедергісі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 300. Ом. Токтың </w:t>
      </w:r>
      <w:proofErr w:type="spellStart"/>
      <w:proofErr w:type="gram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жиіл</w:t>
      </w:r>
      <w:proofErr w:type="gramEnd"/>
      <w:r w:rsidRPr="00CC38DD">
        <w:rPr>
          <w:rFonts w:ascii="Times New Roman" w:hAnsi="Times New Roman" w:cs="Times New Roman"/>
          <w:color w:val="000000"/>
          <w:sz w:val="24"/>
          <w:szCs w:val="24"/>
        </w:rPr>
        <w:t>ігі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 50 ГЦ және 10 кГц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индуктивтік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 кедергінің актив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кедергіге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 қатынасы қандай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болады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AC0CBE" w:rsidRPr="00CC38DD" w:rsidRDefault="00AC0CBE" w:rsidP="00AC0C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C38D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№3есеп</w:t>
      </w:r>
      <w:r w:rsidR="00CC38DD" w:rsidRPr="00CC38D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Индуктивтік кедергісі X</w:t>
      </w:r>
      <w:r w:rsidRPr="00CC38DD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kk-KZ"/>
        </w:rPr>
        <w:t>L</w:t>
      </w:r>
      <w:r w:rsidRP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=500. Ом катушка жиілігі </w:t>
      </w:r>
      <w:r w:rsidRPr="00CC38DD">
        <w:rPr>
          <w:rFonts w:ascii="Times New Roman" w:hAnsi="Times New Roman" w:cs="Times New Roman"/>
          <w:color w:val="000000"/>
          <w:sz w:val="24"/>
          <w:szCs w:val="24"/>
        </w:rPr>
        <w:t>ν</w:t>
      </w:r>
      <w:r w:rsidRP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= 1000Гц айнымалы кернеудің көзіне қосылған. Кернеудің әсерлік мәні 100 В. Тізбектегі ток күшінің I</w:t>
      </w:r>
      <w:r w:rsidRPr="00CC38DD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kk-KZ"/>
        </w:rPr>
        <w:t>m</w:t>
      </w:r>
      <w:r w:rsidRP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амплитудасын және катушканың L индуктивтілігін анықтау керек. </w:t>
      </w:r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Катушканың актив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кедергісі</w:t>
      </w:r>
      <w:proofErr w:type="spellEnd"/>
      <w:r w:rsidRPr="00CC3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8DD">
        <w:rPr>
          <w:rFonts w:ascii="Times New Roman" w:hAnsi="Times New Roman" w:cs="Times New Roman"/>
          <w:color w:val="000000"/>
          <w:sz w:val="24"/>
          <w:szCs w:val="24"/>
        </w:rPr>
        <w:t>ескерілмейді</w:t>
      </w:r>
      <w:proofErr w:type="spellEnd"/>
    </w:p>
    <w:p w:rsidR="00AC0CBE" w:rsidRPr="00CC38DD" w:rsidRDefault="00AC0CBE" w:rsidP="00AC0C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C38D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№4 есеп</w:t>
      </w:r>
      <w:r w:rsid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  <w:r w:rsidRP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Айнымалы ток тізбегіндегі индуктивтілік кедергіміз 80. Ом. Айнымалы ток жиілігі 1000Гц тізбекке қандай индуктивтілік қосу керек?</w:t>
      </w:r>
    </w:p>
    <w:p w:rsidR="00AC0CBE" w:rsidRPr="00CC38DD" w:rsidRDefault="00AC0CBE" w:rsidP="00CC38D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C38D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№5есеп</w:t>
      </w:r>
      <w:r w:rsidR="00CC38DD" w:rsidRPr="00CC38D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Жиілігі </w:t>
      </w:r>
      <w:r w:rsidRPr="00CC38DD">
        <w:rPr>
          <w:rFonts w:ascii="Times New Roman" w:hAnsi="Times New Roman" w:cs="Times New Roman"/>
          <w:color w:val="000000"/>
          <w:sz w:val="24"/>
          <w:szCs w:val="24"/>
        </w:rPr>
        <w:t>ν</w:t>
      </w:r>
      <w:r w:rsidRPr="00CC38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= 500Гц айнымалы ток тізбегіне индуктивтілігі L=10м Гн катушка қосылған. Резонанс басталу үшін бұл тізбекке сыйымдылығы қандай конденсатор қосу керек.</w:t>
      </w:r>
    </w:p>
    <w:p w:rsidR="00CC38DD" w:rsidRPr="00CC38DD" w:rsidRDefault="00AC0CBE" w:rsidP="00CC38DD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CC38DD">
        <w:rPr>
          <w:b/>
          <w:color w:val="000000"/>
          <w:lang w:val="kk-KZ"/>
        </w:rPr>
        <w:t>№6есеп</w:t>
      </w:r>
      <w:r w:rsidR="00CC38DD">
        <w:rPr>
          <w:color w:val="000000"/>
          <w:lang w:val="kk-KZ"/>
        </w:rPr>
        <w:t>.</w:t>
      </w:r>
      <w:r w:rsidR="00CC38DD" w:rsidRPr="00CC38DD">
        <w:rPr>
          <w:color w:val="000000"/>
          <w:lang w:val="kk-KZ"/>
        </w:rPr>
        <w:t xml:space="preserve"> Трансформатордың бірінші реттік орамасындағы ток күші І</w:t>
      </w:r>
      <w:r w:rsidR="00CC38DD" w:rsidRPr="00CC38DD">
        <w:rPr>
          <w:color w:val="000000"/>
          <w:vertAlign w:val="subscript"/>
          <w:lang w:val="kk-KZ"/>
        </w:rPr>
        <w:t>1</w:t>
      </w:r>
      <w:r w:rsidR="00CC38DD" w:rsidRPr="00CC38DD">
        <w:rPr>
          <w:color w:val="000000"/>
          <w:lang w:val="kk-KZ"/>
        </w:rPr>
        <w:t>=0,5А, оның ұштарындағы кернеу U</w:t>
      </w:r>
      <w:r w:rsidR="00CC38DD" w:rsidRPr="00CC38DD">
        <w:rPr>
          <w:color w:val="000000"/>
          <w:vertAlign w:val="subscript"/>
          <w:lang w:val="kk-KZ"/>
        </w:rPr>
        <w:t>1</w:t>
      </w:r>
      <w:r w:rsidR="00CC38DD" w:rsidRPr="00CC38DD">
        <w:rPr>
          <w:color w:val="000000"/>
          <w:lang w:val="kk-KZ"/>
        </w:rPr>
        <w:t>=220B. Трансформатордың екінші реттік орамасындағы ток күші І</w:t>
      </w:r>
      <w:r w:rsidR="00CC38DD" w:rsidRPr="00CC38DD">
        <w:rPr>
          <w:color w:val="000000"/>
          <w:vertAlign w:val="subscript"/>
          <w:lang w:val="kk-KZ"/>
        </w:rPr>
        <w:t>2</w:t>
      </w:r>
      <w:r w:rsidR="00CC38DD" w:rsidRPr="00CC38DD">
        <w:rPr>
          <w:color w:val="000000"/>
          <w:lang w:val="kk-KZ"/>
        </w:rPr>
        <w:t>=11А, оның ұштарындағы кернеу U</w:t>
      </w:r>
      <w:r w:rsidR="00CC38DD" w:rsidRPr="00CC38DD">
        <w:rPr>
          <w:color w:val="000000"/>
          <w:vertAlign w:val="subscript"/>
          <w:lang w:val="kk-KZ"/>
        </w:rPr>
        <w:t>2</w:t>
      </w:r>
      <w:r w:rsidR="00CC38DD" w:rsidRPr="00CC38DD">
        <w:rPr>
          <w:color w:val="000000"/>
          <w:lang w:val="kk-KZ"/>
        </w:rPr>
        <w:t>=9,5B. Трансформатордың ПӘК –ін тап.</w:t>
      </w:r>
      <w:r w:rsidR="00CC38DD" w:rsidRPr="00CC38DD">
        <w:rPr>
          <w:color w:val="000000"/>
          <w:lang w:val="kk-KZ"/>
        </w:rPr>
        <w:br/>
        <w:t>№</w:t>
      </w:r>
      <w:r w:rsidR="00CC38DD" w:rsidRPr="00CC38DD">
        <w:rPr>
          <w:b/>
          <w:bCs/>
          <w:color w:val="000000"/>
          <w:lang w:val="kk-KZ"/>
        </w:rPr>
        <w:t>7есеп</w:t>
      </w:r>
      <w:r w:rsidR="00CC38DD">
        <w:rPr>
          <w:b/>
          <w:bCs/>
          <w:color w:val="000000"/>
          <w:lang w:val="kk-KZ"/>
        </w:rPr>
        <w:t>.</w:t>
      </w:r>
      <w:r w:rsidR="00CC38DD" w:rsidRPr="00CC38DD">
        <w:rPr>
          <w:b/>
          <w:bCs/>
          <w:color w:val="000000"/>
          <w:lang w:val="kk-KZ"/>
        </w:rPr>
        <w:t xml:space="preserve"> </w:t>
      </w:r>
      <w:r w:rsidR="00CC38DD" w:rsidRPr="00CC38DD">
        <w:rPr>
          <w:color w:val="000000"/>
          <w:lang w:val="kk-KZ"/>
        </w:rPr>
        <w:t>Әсерлік мәні U=127B, жиілігі </w:t>
      </w:r>
      <w:r w:rsidR="00CC38DD" w:rsidRPr="00CC38DD">
        <w:rPr>
          <w:noProof/>
          <w:color w:val="000000"/>
        </w:rPr>
        <w:drawing>
          <wp:inline distT="0" distB="0" distL="0" distR="0">
            <wp:extent cx="175260" cy="175260"/>
            <wp:effectExtent l="19050" t="0" r="0" b="0"/>
            <wp:docPr id="1" name="Рисунок 1" descr="https://dereksiz.org/sabati-tairibi-ajnimali-tok-elektr-energiyasin-ondiru-jetkizu/138760_html_2ba625b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reksiz.org/sabati-tairibi-ajnimali-tok-elektr-energiyasin-ondiru-jetkizu/138760_html_2ba625b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8DD" w:rsidRPr="00CC38DD">
        <w:rPr>
          <w:color w:val="000000"/>
          <w:lang w:val="kk-KZ"/>
        </w:rPr>
        <w:t>=50 Гц болатын қаланың электр желісіне R=199 Ом активті кедергі мен сыйымдылығы С=40 мкФ конденсатор өзара тізбектей жалғанған.Тізбектегі ток күшінің амплитудасы қандай?</w:t>
      </w:r>
    </w:p>
    <w:p w:rsidR="00CC38DD" w:rsidRDefault="00CC38DD" w:rsidP="00CC38D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CC38DD">
        <w:rPr>
          <w:b/>
          <w:color w:val="000000"/>
          <w:lang w:val="kk-KZ"/>
        </w:rPr>
        <w:t>№8 есеп</w:t>
      </w:r>
      <w:r w:rsidRPr="00CC38DD">
        <w:rPr>
          <w:color w:val="000000"/>
          <w:lang w:val="kk-KZ"/>
        </w:rPr>
        <w:t>.Трансформатордың бірінші реттік орамасындағы орама саны n</w:t>
      </w:r>
      <w:r w:rsidRPr="00CC38DD">
        <w:rPr>
          <w:color w:val="000000"/>
          <w:vertAlign w:val="subscript"/>
          <w:lang w:val="kk-KZ"/>
        </w:rPr>
        <w:t>1</w:t>
      </w:r>
      <w:r w:rsidRPr="00CC38DD">
        <w:rPr>
          <w:color w:val="000000"/>
          <w:lang w:val="kk-KZ"/>
        </w:rPr>
        <w:t>=100,ал екінші реттік орамасында n</w:t>
      </w:r>
      <w:r w:rsidRPr="00CC38DD">
        <w:rPr>
          <w:color w:val="000000"/>
          <w:vertAlign w:val="subscript"/>
          <w:lang w:val="kk-KZ"/>
        </w:rPr>
        <w:t>1</w:t>
      </w:r>
      <w:r w:rsidRPr="00CC38DD">
        <w:rPr>
          <w:color w:val="000000"/>
          <w:lang w:val="kk-KZ"/>
        </w:rPr>
        <w:t>=1000.Бірінші </w:t>
      </w:r>
      <w:r>
        <w:rPr>
          <w:color w:val="000000"/>
          <w:lang w:val="kk-KZ"/>
        </w:rPr>
        <w:t xml:space="preserve">реттік орамасындағы кернеу </w:t>
      </w:r>
      <w:r w:rsidRPr="00CC38DD">
        <w:rPr>
          <w:color w:val="000000"/>
          <w:lang w:val="kk-KZ"/>
        </w:rPr>
        <w:t>U</w:t>
      </w:r>
      <w:hyperlink r:id="rId6" w:history="1"/>
      <w:r w:rsidRPr="00CC38DD">
        <w:rPr>
          <w:color w:val="000000"/>
          <w:vertAlign w:val="subscript"/>
          <w:lang w:val="kk-KZ"/>
        </w:rPr>
        <w:t>1</w:t>
      </w:r>
      <w:r w:rsidRPr="00CC38DD">
        <w:rPr>
          <w:color w:val="000000"/>
          <w:lang w:val="kk-KZ"/>
        </w:rPr>
        <w:t xml:space="preserve">=120B. </w:t>
      </w:r>
      <w:proofErr w:type="gramStart"/>
      <w:r w:rsidRPr="00CC38DD">
        <w:rPr>
          <w:color w:val="000000"/>
        </w:rPr>
        <w:t>Ж</w:t>
      </w:r>
      <w:proofErr w:type="gramEnd"/>
      <w:r w:rsidRPr="00CC38DD">
        <w:rPr>
          <w:color w:val="000000"/>
        </w:rPr>
        <w:t xml:space="preserve">үктемесіз трансформатор жағдайында </w:t>
      </w:r>
      <w:proofErr w:type="spellStart"/>
      <w:r w:rsidRPr="00CC38DD">
        <w:rPr>
          <w:color w:val="000000"/>
        </w:rPr>
        <w:t>екінші</w:t>
      </w:r>
      <w:proofErr w:type="spellEnd"/>
      <w:r w:rsidRPr="00CC38DD">
        <w:rPr>
          <w:color w:val="000000"/>
        </w:rPr>
        <w:t xml:space="preserve"> </w:t>
      </w:r>
      <w:proofErr w:type="spellStart"/>
      <w:r w:rsidRPr="00CC38DD">
        <w:rPr>
          <w:color w:val="000000"/>
        </w:rPr>
        <w:t>реттік</w:t>
      </w:r>
      <w:proofErr w:type="spellEnd"/>
      <w:r w:rsidRPr="00CC38DD">
        <w:rPr>
          <w:color w:val="000000"/>
        </w:rPr>
        <w:t xml:space="preserve"> орамасындағы </w:t>
      </w:r>
      <w:proofErr w:type="spellStart"/>
      <w:r w:rsidRPr="00CC38DD">
        <w:rPr>
          <w:color w:val="000000"/>
        </w:rPr>
        <w:t>кернеу</w:t>
      </w:r>
      <w:proofErr w:type="spellEnd"/>
      <w:r w:rsidRPr="00CC38DD">
        <w:rPr>
          <w:color w:val="000000"/>
        </w:rPr>
        <w:t xml:space="preserve"> қандай? Бұ</w:t>
      </w:r>
      <w:proofErr w:type="gramStart"/>
      <w:r w:rsidRPr="00CC38DD">
        <w:rPr>
          <w:color w:val="000000"/>
        </w:rPr>
        <w:t>л</w:t>
      </w:r>
      <w:proofErr w:type="gramEnd"/>
      <w:r w:rsidRPr="00CC38DD">
        <w:rPr>
          <w:color w:val="000000"/>
        </w:rPr>
        <w:t xml:space="preserve"> трансформатор </w:t>
      </w:r>
      <w:proofErr w:type="spellStart"/>
      <w:r w:rsidRPr="00CC38DD">
        <w:rPr>
          <w:color w:val="000000"/>
        </w:rPr>
        <w:t>кернеуді</w:t>
      </w:r>
      <w:proofErr w:type="spellEnd"/>
      <w:r w:rsidRPr="00CC38DD">
        <w:rPr>
          <w:color w:val="000000"/>
        </w:rPr>
        <w:t xml:space="preserve"> жоғарылатады </w:t>
      </w:r>
      <w:proofErr w:type="spellStart"/>
      <w:r w:rsidRPr="00CC38DD">
        <w:rPr>
          <w:color w:val="000000"/>
        </w:rPr>
        <w:t>ма</w:t>
      </w:r>
      <w:proofErr w:type="spellEnd"/>
      <w:r w:rsidRPr="00CC38DD">
        <w:rPr>
          <w:color w:val="000000"/>
        </w:rPr>
        <w:t xml:space="preserve">? </w:t>
      </w:r>
      <w:proofErr w:type="spellStart"/>
      <w:r w:rsidRPr="00CC38DD">
        <w:rPr>
          <w:color w:val="000000"/>
        </w:rPr>
        <w:t>Неше</w:t>
      </w:r>
      <w:proofErr w:type="spellEnd"/>
      <w:r w:rsidRPr="00CC38DD">
        <w:rPr>
          <w:color w:val="000000"/>
        </w:rPr>
        <w:t xml:space="preserve"> </w:t>
      </w:r>
      <w:proofErr w:type="spellStart"/>
      <w:r w:rsidRPr="00CC38DD">
        <w:rPr>
          <w:color w:val="000000"/>
        </w:rPr>
        <w:t>есе</w:t>
      </w:r>
      <w:proofErr w:type="spellEnd"/>
      <w:r w:rsidRPr="00CC38DD">
        <w:rPr>
          <w:color w:val="000000"/>
        </w:rPr>
        <w:t>?</w:t>
      </w:r>
      <w:r w:rsidRPr="00CC38DD">
        <w:rPr>
          <w:color w:val="000000"/>
        </w:rPr>
        <w:br/>
      </w:r>
      <w:r w:rsidRPr="00CC38DD">
        <w:rPr>
          <w:b/>
          <w:color w:val="000000"/>
          <w:lang w:val="kk-KZ"/>
        </w:rPr>
        <w:t>№9 есеп</w:t>
      </w:r>
      <w:proofErr w:type="gramStart"/>
      <w:r w:rsidRPr="00CC38DD">
        <w:rPr>
          <w:color w:val="000000"/>
          <w:lang w:val="kk-KZ"/>
        </w:rPr>
        <w:t>.</w:t>
      </w:r>
      <w:proofErr w:type="spellStart"/>
      <w:r w:rsidRPr="00CC38DD">
        <w:rPr>
          <w:color w:val="000000"/>
        </w:rPr>
        <w:t>Е</w:t>
      </w:r>
      <w:proofErr w:type="gramEnd"/>
      <w:r w:rsidRPr="00CC38DD">
        <w:rPr>
          <w:color w:val="000000"/>
        </w:rPr>
        <w:t>гер</w:t>
      </w:r>
      <w:proofErr w:type="spellEnd"/>
      <w:r w:rsidRPr="00CC38DD">
        <w:rPr>
          <w:color w:val="000000"/>
        </w:rPr>
        <w:t xml:space="preserve"> сыйымдылығы С=1 мкФ конденсатор </w:t>
      </w:r>
      <w:proofErr w:type="spellStart"/>
      <w:r w:rsidRPr="00CC38DD">
        <w:rPr>
          <w:color w:val="000000"/>
        </w:rPr>
        <w:t>айнымалы</w:t>
      </w:r>
      <w:proofErr w:type="spellEnd"/>
      <w:r w:rsidRPr="00CC38DD">
        <w:rPr>
          <w:color w:val="000000"/>
        </w:rPr>
        <w:t xml:space="preserve"> ток үшін Х</w:t>
      </w:r>
      <w:r w:rsidRPr="00CC38DD">
        <w:rPr>
          <w:color w:val="000000"/>
          <w:vertAlign w:val="subscript"/>
        </w:rPr>
        <w:t>С</w:t>
      </w:r>
      <w:r w:rsidRPr="00CC38DD">
        <w:rPr>
          <w:color w:val="000000"/>
        </w:rPr>
        <w:t xml:space="preserve">=16 Ом </w:t>
      </w:r>
      <w:proofErr w:type="spellStart"/>
      <w:r w:rsidRPr="00CC38DD">
        <w:rPr>
          <w:color w:val="000000"/>
        </w:rPr>
        <w:t>кедергі</w:t>
      </w:r>
      <w:proofErr w:type="spellEnd"/>
      <w:r w:rsidRPr="00CC38DD">
        <w:rPr>
          <w:color w:val="000000"/>
        </w:rPr>
        <w:t xml:space="preserve"> туғызса, токтың периоды мен </w:t>
      </w:r>
      <w:proofErr w:type="spellStart"/>
      <w:r w:rsidRPr="00CC38DD">
        <w:rPr>
          <w:color w:val="000000"/>
        </w:rPr>
        <w:t>жиілігі</w:t>
      </w:r>
      <w:proofErr w:type="spellEnd"/>
      <w:r w:rsidRPr="00CC38DD">
        <w:rPr>
          <w:color w:val="000000"/>
        </w:rPr>
        <w:t xml:space="preserve"> қандай</w:t>
      </w:r>
      <w:r>
        <w:rPr>
          <w:color w:val="000000"/>
          <w:sz w:val="18"/>
          <w:szCs w:val="18"/>
        </w:rPr>
        <w:t>?</w:t>
      </w:r>
    </w:p>
    <w:p w:rsidR="00AC0CBE" w:rsidRPr="00CC38DD" w:rsidRDefault="00AC0CBE" w:rsidP="00AC0C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0CBE" w:rsidRPr="00AC0CBE" w:rsidRDefault="00CC38DD" w:rsidP="00AC0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</w:t>
      </w:r>
      <w:proofErr w:type="spellStart"/>
      <w:r w:rsidR="00AC0CBE"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екіту</w:t>
      </w:r>
      <w:proofErr w:type="spellEnd"/>
      <w:r w:rsidR="00AC0CBE"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сұрақтары.</w:t>
      </w:r>
      <w:r w:rsidR="00AC0CBE"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AC0CBE" w:rsidRPr="00AC0CBE" w:rsidRDefault="00AC0CBE" w:rsidP="00CC38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Еріксіз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электромагниттік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тербелістер</w:t>
      </w:r>
      <w:proofErr w:type="spellEnd"/>
      <w:proofErr w:type="gram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proofErr w:type="gram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йнымалы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ток)</w:t>
      </w:r>
    </w:p>
    <w:p w:rsidR="00AC0CBE" w:rsidRPr="00AC0CBE" w:rsidRDefault="00AC0CBE" w:rsidP="00CC38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Айнымалы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ток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тізбегіндегі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кедергі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(актив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кедергі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C0CBE" w:rsidRPr="00AC0CBE" w:rsidRDefault="00AC0CBE" w:rsidP="00CC38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R-ге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тең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шама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қуат)</w:t>
      </w:r>
    </w:p>
    <w:p w:rsidR="00AC0CBE" w:rsidRPr="00AC0CBE" w:rsidRDefault="00CC38DD" w:rsidP="00CC38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Айнымалы толық тізбек үшін</w:t>
      </w:r>
      <w:r w:rsidR="00AC0CBE"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Ом заңы .</w:t>
      </w:r>
    </w:p>
    <w:p w:rsidR="00AC0CBE" w:rsidRPr="00AC0CBE" w:rsidRDefault="00AC0CBE" w:rsidP="00CC38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ω мен с көбейтіндісіне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кері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шама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(X</w:t>
      </w: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C</w:t>
      </w:r>
      <w:proofErr w:type="gram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AC0CBE" w:rsidRPr="00AC0CBE" w:rsidRDefault="00AC0CBE" w:rsidP="00CC38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ω мен L көбейтіндісіне тең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шама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(X</w:t>
      </w: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L</w:t>
      </w:r>
      <w:proofErr w:type="gram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AC0CBE" w:rsidRPr="00CC38DD" w:rsidRDefault="00AC0CBE" w:rsidP="00CC38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Сыртқы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айнымалы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кернеу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жиіл</w:t>
      </w:r>
      <w:proofErr w:type="gram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ігі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контур </w:t>
      </w:r>
      <w:proofErr w:type="spellStart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>жиілігімен</w:t>
      </w:r>
      <w:proofErr w:type="spellEnd"/>
      <w:r w:rsidRPr="00AC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теңескенде</w:t>
      </w:r>
      <w:r w:rsidR="00CC38D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гі құбылыс?</w:t>
      </w:r>
    </w:p>
    <w:p w:rsidR="00CC38DD" w:rsidRPr="00CC38DD" w:rsidRDefault="00CC38DD" w:rsidP="00CC38DD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lastRenderedPageBreak/>
        <w:t>Қандай трансформатор жоғарлатқыш, кандай трансформатор төмендеткіш деп аталады?</w:t>
      </w:r>
    </w:p>
    <w:p w:rsidR="00AC0CBE" w:rsidRPr="00AC0CBE" w:rsidRDefault="00AC0CBE" w:rsidP="00CC38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996" w:rsidRPr="00FF60FB" w:rsidRDefault="00123996" w:rsidP="00AC0CBE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 w:rsidR="001F3876">
        <w:rPr>
          <w:rFonts w:ascii="Times New Roman" w:hAnsi="Times New Roman" w:cs="Times New Roman"/>
          <w:lang w:val="kk-KZ"/>
        </w:rPr>
        <w:t>Айнымалы ток бөлімшесін қайталау</w:t>
      </w:r>
    </w:p>
    <w:p w:rsidR="00123996" w:rsidRDefault="00123996" w:rsidP="0012399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highlight w:val="cyan"/>
          <w:lang w:val="kk-KZ"/>
        </w:rPr>
        <w:t xml:space="preserve">Қосымша </w:t>
      </w:r>
      <w:r w:rsidRPr="00290445">
        <w:rPr>
          <w:rFonts w:ascii="Times New Roman" w:hAnsi="Times New Roman" w:cs="Times New Roman"/>
          <w:highlight w:val="cyan"/>
          <w:lang w:val="kk-KZ"/>
        </w:rPr>
        <w:t>Кирик есептер жинағын пайдаланыңдар</w:t>
      </w:r>
    </w:p>
    <w:p w:rsidR="001F3876" w:rsidRDefault="001F3876" w:rsidP="0012399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7" w:history="1">
        <w:r w:rsidRPr="00291993">
          <w:rPr>
            <w:rStyle w:val="a7"/>
            <w:rFonts w:ascii="Times New Roman" w:hAnsi="Times New Roman" w:cs="Times New Roman"/>
            <w:lang w:val="kk-KZ"/>
          </w:rPr>
          <w:t>https://youtu.be/803rrKPbS1Y</w:t>
        </w:r>
      </w:hyperlink>
    </w:p>
    <w:p w:rsidR="001F3876" w:rsidRPr="00290445" w:rsidRDefault="001F3876" w:rsidP="0012399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123996" w:rsidRDefault="00123996" w:rsidP="0012399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1F3876" w:rsidRDefault="001F3876" w:rsidP="0012399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Кирик №</w:t>
      </w:r>
    </w:p>
    <w:p w:rsidR="00123996" w:rsidRDefault="00123996" w:rsidP="00123996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123996" w:rsidRDefault="00123996" w:rsidP="00123996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123996" w:rsidRDefault="00123996" w:rsidP="00123996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123996" w:rsidRDefault="00123996" w:rsidP="00123996">
      <w:pPr>
        <w:rPr>
          <w:lang w:val="kk-KZ"/>
        </w:rPr>
      </w:pPr>
    </w:p>
    <w:p w:rsidR="00123996" w:rsidRDefault="00123996" w:rsidP="00123996">
      <w:pPr>
        <w:rPr>
          <w:lang w:val="kk-KZ"/>
        </w:rPr>
      </w:pPr>
    </w:p>
    <w:p w:rsidR="00123996" w:rsidRPr="00590D6B" w:rsidRDefault="00123996" w:rsidP="0012399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123996" w:rsidRPr="00590D6B" w:rsidRDefault="00123996" w:rsidP="0012399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123996" w:rsidRPr="00EA4867" w:rsidRDefault="00123996" w:rsidP="00123996">
      <w:pPr>
        <w:rPr>
          <w:lang w:val="kk-KZ"/>
        </w:rPr>
      </w:pPr>
    </w:p>
    <w:p w:rsidR="00123996" w:rsidRPr="00FB11BF" w:rsidRDefault="00123996" w:rsidP="00123996">
      <w:pPr>
        <w:rPr>
          <w:lang w:val="kk-KZ"/>
        </w:rPr>
      </w:pPr>
    </w:p>
    <w:p w:rsidR="009E2633" w:rsidRPr="00123996" w:rsidRDefault="009E2633">
      <w:pPr>
        <w:rPr>
          <w:lang w:val="kk-KZ"/>
        </w:rPr>
      </w:pPr>
    </w:p>
    <w:sectPr w:rsidR="009E2633" w:rsidRPr="00123996" w:rsidSect="0014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3004"/>
    <w:multiLevelType w:val="multilevel"/>
    <w:tmpl w:val="82CC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23996"/>
    <w:rsid w:val="000D23D4"/>
    <w:rsid w:val="00123996"/>
    <w:rsid w:val="001F3876"/>
    <w:rsid w:val="005E0A99"/>
    <w:rsid w:val="00737E20"/>
    <w:rsid w:val="009E2633"/>
    <w:rsid w:val="00AC0CBE"/>
    <w:rsid w:val="00CC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3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399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3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399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F387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C38DD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CC38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803rrKPbS1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reksiz.org/saba-tairibi-eseptik-rettik-san-esim-saba-masati-san-esimni-ma.html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2020-08-01T03:32:00Z</dcterms:created>
  <dcterms:modified xsi:type="dcterms:W3CDTF">2020-08-01T05:03:00Z</dcterms:modified>
</cp:coreProperties>
</file>